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1CD3EEA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9C7A14" w:rsidRPr="009C7A14">
        <w:rPr>
          <w:rFonts w:ascii="Cambria" w:hAnsi="Cambria"/>
          <w:b/>
          <w:sz w:val="28"/>
          <w:szCs w:val="28"/>
          <w:shd w:val="clear" w:color="auto" w:fill="D0CECE" w:themeFill="background2" w:themeFillShade="E6"/>
        </w:rPr>
        <w:t>Hottest year on record</w:t>
      </w:r>
    </w:p>
    <w:p w14:paraId="5AF0D261" w14:textId="696B91D9" w:rsidR="009C7A14" w:rsidRPr="009C7A14" w:rsidRDefault="004E1CCE" w:rsidP="009C7A14">
      <w:pPr>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9C7A14" w:rsidRPr="009C7A14">
        <w:rPr>
          <w:rFonts w:ascii="Cambria" w:hAnsi="Cambria"/>
          <w:sz w:val="24"/>
          <w:szCs w:val="24"/>
        </w:rPr>
        <w:t>Since temperature recordkeeping began 150 years ago, the 12-month period from November 2022 through October 2023 was the hottest on record until temperatures in 2024 exceeded those in 2023. The heat raised sea surface temperatures, melted sea ice and endangered human health.</w:t>
      </w:r>
    </w:p>
    <w:p w14:paraId="189FA3E6" w14:textId="63C3AE6D" w:rsidR="00AD6BB9" w:rsidRDefault="009C7A14" w:rsidP="009C7A14">
      <w:pPr>
        <w:rPr>
          <w:rFonts w:ascii="Cambria" w:hAnsi="Cambria"/>
          <w:sz w:val="24"/>
          <w:szCs w:val="24"/>
        </w:rPr>
      </w:pPr>
      <w:r w:rsidRPr="009C7A14">
        <w:rPr>
          <w:rFonts w:ascii="Cambria" w:hAnsi="Cambria"/>
          <w:sz w:val="24"/>
          <w:szCs w:val="24"/>
        </w:rPr>
        <w:t xml:space="preserve">Read the short summary, graph title and caption before completing the questions below. Your teacher may have you use Padlet, Kahoot, or </w:t>
      </w:r>
      <w:proofErr w:type="spellStart"/>
      <w:r w:rsidRPr="009C7A14">
        <w:rPr>
          <w:rFonts w:ascii="Cambria" w:hAnsi="Cambria"/>
          <w:sz w:val="24"/>
          <w:szCs w:val="24"/>
        </w:rPr>
        <w:t>Mentimeter</w:t>
      </w:r>
      <w:proofErr w:type="spellEnd"/>
      <w:r w:rsidRPr="009C7A14">
        <w:rPr>
          <w:rFonts w:ascii="Cambria" w:hAnsi="Cambria"/>
          <w:sz w:val="24"/>
          <w:szCs w:val="24"/>
        </w:rPr>
        <w:t xml:space="preserve"> to provide responses.</w:t>
      </w:r>
    </w:p>
    <w:p w14:paraId="17EBF692" w14:textId="77777777" w:rsidR="009C7A14" w:rsidRPr="00660C6F" w:rsidRDefault="009C7A14" w:rsidP="009C7A14">
      <w:pPr>
        <w:rPr>
          <w:rFonts w:ascii="Cambria" w:hAnsi="Cambria"/>
        </w:rPr>
      </w:pPr>
    </w:p>
    <w:p w14:paraId="0582DB2D" w14:textId="49FDFE0F" w:rsidR="0043396B" w:rsidRDefault="00A96BB9"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A96BB9">
        <w:rPr>
          <w:rFonts w:ascii="Cambria" w:hAnsi="Cambria"/>
          <w:b/>
          <w:sz w:val="24"/>
          <w:szCs w:val="24"/>
          <w:shd w:val="clear" w:color="auto" w:fill="D0CECE" w:themeFill="background2" w:themeFillShade="E6"/>
        </w:rPr>
        <w:drawing>
          <wp:inline distT="0" distB="0" distL="0" distR="0" wp14:anchorId="3008527A" wp14:editId="59CA5864">
            <wp:extent cx="3657600" cy="3394805"/>
            <wp:effectExtent l="19050" t="19050" r="19050" b="15240"/>
            <wp:docPr id="561481018"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1018" name="Picture 1" descr="A screenshot of a graph&#10;&#10;Description automatically generated"/>
                    <pic:cNvPicPr/>
                  </pic:nvPicPr>
                  <pic:blipFill rotWithShape="1">
                    <a:blip r:embed="rId12"/>
                    <a:srcRect l="782" t="1538" r="1268" b="9021"/>
                    <a:stretch/>
                  </pic:blipFill>
                  <pic:spPr bwMode="auto">
                    <a:xfrm>
                      <a:off x="0" y="0"/>
                      <a:ext cx="3657600" cy="339480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081F08EB" w14:textId="23DC2480" w:rsidR="0043396B" w:rsidRPr="00052E45" w:rsidRDefault="00271E4A" w:rsidP="005564D2">
      <w:pPr>
        <w:spacing w:after="0" w:line="240" w:lineRule="auto"/>
        <w:ind w:right="2520"/>
        <w:jc w:val="right"/>
        <w:rPr>
          <w:rFonts w:ascii="Cambria" w:hAnsi="Cambria"/>
          <w:b/>
          <w:sz w:val="18"/>
          <w:szCs w:val="18"/>
          <w:shd w:val="clear" w:color="auto" w:fill="D0CECE" w:themeFill="background2" w:themeFillShade="E6"/>
        </w:rPr>
      </w:pPr>
      <w:r w:rsidRPr="00271E4A">
        <w:rPr>
          <w:rFonts w:ascii="Cambria" w:hAnsi="Cambria"/>
          <w:i/>
          <w:iCs/>
          <w:sz w:val="18"/>
          <w:szCs w:val="18"/>
        </w:rPr>
        <w:t xml:space="preserve">Source: Climate </w:t>
      </w:r>
      <w:proofErr w:type="spellStart"/>
      <w:r w:rsidRPr="00271E4A">
        <w:rPr>
          <w:rFonts w:ascii="Cambria" w:hAnsi="Cambria"/>
          <w:i/>
          <w:iCs/>
          <w:sz w:val="18"/>
          <w:szCs w:val="18"/>
        </w:rPr>
        <w:t>Reanalyzer</w:t>
      </w:r>
      <w:proofErr w:type="spellEnd"/>
      <w:r w:rsidRPr="00271E4A">
        <w:rPr>
          <w:rFonts w:ascii="Cambria" w:hAnsi="Cambria"/>
          <w:i/>
          <w:iCs/>
          <w:sz w:val="18"/>
          <w:szCs w:val="18"/>
        </w:rPr>
        <w:t>/Univ. of Maine</w:t>
      </w:r>
      <w:r>
        <w:rPr>
          <w:rFonts w:ascii="Cambria" w:hAnsi="Cambria"/>
          <w:i/>
          <w:iCs/>
          <w:sz w:val="18"/>
          <w:szCs w:val="18"/>
        </w:rPr>
        <w:br/>
      </w:r>
      <w:r w:rsidRPr="00271E4A">
        <w:rPr>
          <w:rFonts w:ascii="Cambria" w:hAnsi="Cambria"/>
          <w:i/>
          <w:iCs/>
          <w:sz w:val="18"/>
          <w:szCs w:val="18"/>
        </w:rPr>
        <w:t>Visualization: C. Crockett</w:t>
      </w:r>
    </w:p>
    <w:bookmarkEnd w:id="0"/>
    <w:p w14:paraId="7B1756E9" w14:textId="45D605D1"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864CA3" w:rsidRPr="00864CA3">
        <w:rPr>
          <w:rFonts w:ascii="Cambria" w:hAnsi="Cambria"/>
          <w:sz w:val="24"/>
          <w:szCs w:val="24"/>
        </w:rPr>
        <w:t>What was the approximate global average air temperature on March 1, 2023?</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05CE317D" w14:textId="4AAFEDE5" w:rsidR="0043396B" w:rsidRDefault="0043396B" w:rsidP="002C5C70">
      <w:pPr>
        <w:spacing w:after="0" w:line="259" w:lineRule="auto"/>
        <w:rPr>
          <w:rFonts w:ascii="Cambria" w:hAnsi="Cambria"/>
          <w:sz w:val="24"/>
          <w:szCs w:val="24"/>
        </w:rPr>
      </w:pPr>
      <w:r w:rsidRPr="002C5793">
        <w:rPr>
          <w:rFonts w:ascii="Cambria" w:hAnsi="Cambria"/>
          <w:sz w:val="24"/>
          <w:szCs w:val="24"/>
        </w:rPr>
        <w:t>2.</w:t>
      </w:r>
      <w:r w:rsidR="00864CA3">
        <w:rPr>
          <w:rFonts w:ascii="Cambria" w:hAnsi="Cambria"/>
          <w:sz w:val="24"/>
          <w:szCs w:val="24"/>
        </w:rPr>
        <w:t xml:space="preserve"> </w:t>
      </w:r>
      <w:r w:rsidR="00864CA3" w:rsidRPr="00864CA3">
        <w:rPr>
          <w:rFonts w:ascii="Cambria" w:hAnsi="Cambria"/>
          <w:sz w:val="24"/>
          <w:szCs w:val="24"/>
        </w:rPr>
        <w:t>How does the median global average air temperature compare to the temperatures recorded in 2023</w:t>
      </w:r>
      <w:r w:rsidR="002C5C70">
        <w:rPr>
          <w:rFonts w:ascii="Cambria" w:hAnsi="Cambria"/>
          <w:sz w:val="24"/>
          <w:szCs w:val="24"/>
        </w:rPr>
        <w:t>?</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Default="00660C6F" w:rsidP="0043396B">
      <w:pPr>
        <w:spacing w:after="0" w:line="259" w:lineRule="auto"/>
        <w:rPr>
          <w:rFonts w:ascii="Cambria" w:hAnsi="Cambria"/>
          <w:sz w:val="24"/>
          <w:szCs w:val="24"/>
        </w:rPr>
      </w:pPr>
    </w:p>
    <w:p w14:paraId="6C9492E3" w14:textId="0F037AFD" w:rsidR="005564D2" w:rsidRDefault="005564D2" w:rsidP="005564D2">
      <w:pPr>
        <w:spacing w:after="0" w:line="259" w:lineRule="auto"/>
        <w:jc w:val="center"/>
        <w:rPr>
          <w:rFonts w:ascii="Cambria" w:hAnsi="Cambria"/>
          <w:sz w:val="24"/>
          <w:szCs w:val="24"/>
        </w:rPr>
      </w:pPr>
      <w:r w:rsidRPr="005564D2">
        <w:rPr>
          <w:rFonts w:ascii="Cambria" w:hAnsi="Cambria"/>
          <w:sz w:val="24"/>
          <w:szCs w:val="24"/>
        </w:rPr>
        <w:lastRenderedPageBreak/>
        <w:drawing>
          <wp:inline distT="0" distB="0" distL="0" distR="0" wp14:anchorId="1391EB7E" wp14:editId="3844FEE0">
            <wp:extent cx="3657600" cy="3493705"/>
            <wp:effectExtent l="19050" t="19050" r="19050" b="12065"/>
            <wp:docPr id="89016524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65247" name="Picture 1" descr="A screenshot of a graph&#10;&#10;Description automatically generated"/>
                    <pic:cNvPicPr/>
                  </pic:nvPicPr>
                  <pic:blipFill rotWithShape="1">
                    <a:blip r:embed="rId13"/>
                    <a:srcRect l="915" t="900" r="721" b="6666"/>
                    <a:stretch/>
                  </pic:blipFill>
                  <pic:spPr bwMode="auto">
                    <a:xfrm>
                      <a:off x="0" y="0"/>
                      <a:ext cx="3657600" cy="349370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2018638" w14:textId="77777777" w:rsidR="005564D2" w:rsidRPr="00052E45" w:rsidRDefault="005564D2" w:rsidP="005564D2">
      <w:pPr>
        <w:spacing w:after="0" w:line="240" w:lineRule="auto"/>
        <w:ind w:right="2520"/>
        <w:jc w:val="right"/>
        <w:rPr>
          <w:rFonts w:ascii="Cambria" w:hAnsi="Cambria"/>
          <w:b/>
          <w:sz w:val="18"/>
          <w:szCs w:val="18"/>
          <w:shd w:val="clear" w:color="auto" w:fill="D0CECE" w:themeFill="background2" w:themeFillShade="E6"/>
        </w:rPr>
      </w:pPr>
      <w:r w:rsidRPr="00271E4A">
        <w:rPr>
          <w:rFonts w:ascii="Cambria" w:hAnsi="Cambria"/>
          <w:i/>
          <w:iCs/>
          <w:sz w:val="18"/>
          <w:szCs w:val="18"/>
        </w:rPr>
        <w:t xml:space="preserve">Source: Climate </w:t>
      </w:r>
      <w:proofErr w:type="spellStart"/>
      <w:r w:rsidRPr="00271E4A">
        <w:rPr>
          <w:rFonts w:ascii="Cambria" w:hAnsi="Cambria"/>
          <w:i/>
          <w:iCs/>
          <w:sz w:val="18"/>
          <w:szCs w:val="18"/>
        </w:rPr>
        <w:t>Reanalyzer</w:t>
      </w:r>
      <w:proofErr w:type="spellEnd"/>
      <w:r w:rsidRPr="00271E4A">
        <w:rPr>
          <w:rFonts w:ascii="Cambria" w:hAnsi="Cambria"/>
          <w:i/>
          <w:iCs/>
          <w:sz w:val="18"/>
          <w:szCs w:val="18"/>
        </w:rPr>
        <w:t>/Univ. of Maine</w:t>
      </w:r>
      <w:r>
        <w:rPr>
          <w:rFonts w:ascii="Cambria" w:hAnsi="Cambria"/>
          <w:i/>
          <w:iCs/>
          <w:sz w:val="18"/>
          <w:szCs w:val="18"/>
        </w:rPr>
        <w:br/>
      </w:r>
      <w:r w:rsidRPr="00271E4A">
        <w:rPr>
          <w:rFonts w:ascii="Cambria" w:hAnsi="Cambria"/>
          <w:i/>
          <w:iCs/>
          <w:sz w:val="18"/>
          <w:szCs w:val="18"/>
        </w:rPr>
        <w:t>Visualization: C. Crockett</w:t>
      </w:r>
    </w:p>
    <w:p w14:paraId="24117768" w14:textId="77777777" w:rsidR="005564D2" w:rsidRPr="002C5793" w:rsidRDefault="005564D2" w:rsidP="0043396B">
      <w:pPr>
        <w:spacing w:after="0" w:line="259" w:lineRule="auto"/>
        <w:rPr>
          <w:rFonts w:ascii="Cambria" w:hAnsi="Cambria"/>
          <w:sz w:val="24"/>
          <w:szCs w:val="24"/>
        </w:rPr>
      </w:pPr>
    </w:p>
    <w:p w14:paraId="284175C3" w14:textId="1C2B69E4"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BD074C" w:rsidRPr="00BD074C">
        <w:rPr>
          <w:rFonts w:ascii="Cambria" w:hAnsi="Cambria"/>
          <w:sz w:val="24"/>
          <w:szCs w:val="24"/>
        </w:rPr>
        <w:t>What was the average sea surface temperature on August 1, 2023?</w:t>
      </w:r>
    </w:p>
    <w:p w14:paraId="752E70A8" w14:textId="77777777" w:rsidR="00BD074C" w:rsidRDefault="00BD074C" w:rsidP="0043396B">
      <w:pPr>
        <w:spacing w:after="0" w:line="259" w:lineRule="auto"/>
        <w:rPr>
          <w:rFonts w:ascii="Cambria" w:hAnsi="Cambria"/>
          <w:sz w:val="24"/>
          <w:szCs w:val="24"/>
        </w:rPr>
      </w:pPr>
    </w:p>
    <w:p w14:paraId="79BFFB75" w14:textId="77777777" w:rsidR="00BD074C" w:rsidRDefault="00BD074C" w:rsidP="0043396B">
      <w:pPr>
        <w:spacing w:after="0" w:line="259" w:lineRule="auto"/>
        <w:rPr>
          <w:rFonts w:ascii="Cambria" w:hAnsi="Cambria"/>
          <w:sz w:val="24"/>
          <w:szCs w:val="24"/>
        </w:rPr>
      </w:pPr>
    </w:p>
    <w:p w14:paraId="177A40EB" w14:textId="3748363F" w:rsidR="00BD074C" w:rsidRDefault="00BD074C" w:rsidP="0043396B">
      <w:pPr>
        <w:spacing w:after="0" w:line="259" w:lineRule="auto"/>
        <w:rPr>
          <w:rFonts w:ascii="Cambria" w:hAnsi="Cambria"/>
          <w:sz w:val="24"/>
          <w:szCs w:val="24"/>
        </w:rPr>
      </w:pPr>
    </w:p>
    <w:p w14:paraId="69CEB747" w14:textId="3777033D" w:rsidR="00BD074C" w:rsidRPr="00D361CF" w:rsidRDefault="00BD074C" w:rsidP="0043396B">
      <w:pPr>
        <w:spacing w:after="0" w:line="259" w:lineRule="auto"/>
        <w:rPr>
          <w:rFonts w:ascii="Cambria" w:hAnsi="Cambria"/>
          <w:sz w:val="24"/>
          <w:szCs w:val="24"/>
        </w:rPr>
      </w:pPr>
      <w:r>
        <w:rPr>
          <w:rFonts w:ascii="Cambria" w:hAnsi="Cambria"/>
          <w:sz w:val="24"/>
          <w:szCs w:val="24"/>
        </w:rPr>
        <w:t xml:space="preserve">4. </w:t>
      </w:r>
      <w:r w:rsidRPr="00BD074C">
        <w:rPr>
          <w:rFonts w:ascii="Cambria" w:hAnsi="Cambria"/>
          <w:sz w:val="24"/>
          <w:szCs w:val="24"/>
        </w:rPr>
        <w:t>Which temperature fluctuates less, ocean surface temperature or air temperature? Provide evidence to support your answer.</w:t>
      </w:r>
    </w:p>
    <w:sectPr w:rsidR="00BD074C" w:rsidRPr="00D361CF" w:rsidSect="00101677">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65405975"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95725B">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1A0A"/>
    <w:rsid w:val="002541B6"/>
    <w:rsid w:val="00255899"/>
    <w:rsid w:val="002636D9"/>
    <w:rsid w:val="00265786"/>
    <w:rsid w:val="002664B3"/>
    <w:rsid w:val="00271E4A"/>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1042"/>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594F"/>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564D2"/>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4CA3"/>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5725B"/>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C7A1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96BB9"/>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74C"/>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6F87"/>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2506"/>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2a50e2ec-87f9-4d0e-9257-dd01d8b4d7b2"/>
    <ds:schemaRef ds:uri="http://schemas.microsoft.com/office/infopath/2007/PartnerControls"/>
    <ds:schemaRef ds:uri="06b32a6d-9fda-427c-800c-8a4d0d285c8a"/>
    <ds:schemaRef ds:uri="http://www.w3.org/XML/1998/namespace"/>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2025-01-29T19:53:00Z</dcterms:created>
  <dcterms:modified xsi:type="dcterms:W3CDTF">2025-01-29T19:53:00Z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