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65C1" w14:textId="24405447" w:rsidR="001E748A" w:rsidRDefault="004B5208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Literacy Practice</w:t>
      </w:r>
      <w:r w:rsidR="00E70E27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: </w:t>
      </w:r>
      <w:r w:rsidR="00DA0109" w:rsidRPr="00DA0109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3-2-1 Strategy</w:t>
      </w:r>
    </w:p>
    <w:p w14:paraId="51A2DE2B" w14:textId="77777777" w:rsidR="00A57B00" w:rsidRPr="00A57B00" w:rsidRDefault="004E1CCE" w:rsidP="00A57B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A57B00" w:rsidRPr="00A57B00">
        <w:rPr>
          <w:rFonts w:ascii="Cambria" w:hAnsi="Cambria"/>
          <w:sz w:val="24"/>
          <w:szCs w:val="24"/>
        </w:rPr>
        <w:t xml:space="preserve">Use the following template when reading a </w:t>
      </w:r>
      <w:r w:rsidR="00A57B00" w:rsidRPr="00A57B00">
        <w:rPr>
          <w:rFonts w:ascii="Cambria" w:hAnsi="Cambria"/>
          <w:i/>
          <w:iCs/>
          <w:sz w:val="24"/>
          <w:szCs w:val="24"/>
        </w:rPr>
        <w:t>Science News</w:t>
      </w:r>
      <w:r w:rsidR="00A57B00" w:rsidRPr="00A57B00">
        <w:rPr>
          <w:rFonts w:ascii="Cambria" w:hAnsi="Cambria"/>
          <w:sz w:val="24"/>
          <w:szCs w:val="24"/>
        </w:rPr>
        <w:t xml:space="preserve"> or </w:t>
      </w:r>
      <w:r w:rsidR="00A57B00" w:rsidRPr="00A57B00">
        <w:rPr>
          <w:rFonts w:ascii="Cambria" w:hAnsi="Cambria"/>
          <w:i/>
          <w:iCs/>
          <w:sz w:val="24"/>
          <w:szCs w:val="24"/>
        </w:rPr>
        <w:t>Science News Explores</w:t>
      </w:r>
      <w:r w:rsidR="00A57B00" w:rsidRPr="00A57B00">
        <w:rPr>
          <w:rFonts w:ascii="Cambria" w:hAnsi="Cambria"/>
          <w:sz w:val="24"/>
          <w:szCs w:val="24"/>
        </w:rPr>
        <w:t xml:space="preserve"> article.  </w:t>
      </w:r>
    </w:p>
    <w:p w14:paraId="7032095C" w14:textId="77777777" w:rsidR="00A57B00" w:rsidRPr="00A57B00" w:rsidRDefault="00A57B00" w:rsidP="00A57B00">
      <w:pPr>
        <w:spacing w:after="0" w:line="240" w:lineRule="auto"/>
        <w:rPr>
          <w:rFonts w:ascii="Cambria" w:hAnsi="Cambria"/>
          <w:sz w:val="24"/>
          <w:szCs w:val="24"/>
        </w:rPr>
      </w:pPr>
      <w:r w:rsidRPr="00A57B00">
        <w:rPr>
          <w:rFonts w:ascii="Cambria" w:hAnsi="Cambria"/>
          <w:sz w:val="24"/>
          <w:szCs w:val="24"/>
        </w:rPr>
        <w:t>When you’re finished reading, write the title of the article you read and respond to the prompts below as directed by your teacher.  </w:t>
      </w:r>
    </w:p>
    <w:p w14:paraId="7D3CAC14" w14:textId="4A9E0449" w:rsidR="001E748A" w:rsidRDefault="008846EE" w:rsidP="00A57B00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531511BF" w14:textId="77777777" w:rsidR="00627303" w:rsidRPr="00390B6F" w:rsidRDefault="00627303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</w:p>
    <w:p w14:paraId="37E8EC9E" w14:textId="6D967C01" w:rsidR="00627303" w:rsidRDefault="00627303" w:rsidP="004B5208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Article Title: _________________________________________________________________________________________________________</w:t>
      </w:r>
    </w:p>
    <w:p w14:paraId="09FD8609" w14:textId="77777777" w:rsidR="00A57B00" w:rsidRDefault="00A57B00" w:rsidP="004B5208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00A0DEBD" w14:textId="104FA1D5" w:rsidR="00A57B00" w:rsidRDefault="00A57B00" w:rsidP="004B5208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 Main Ideas or Concepts</w:t>
      </w:r>
    </w:p>
    <w:p w14:paraId="52C62062" w14:textId="77777777" w:rsidR="00A57B00" w:rsidRDefault="00A57B00" w:rsidP="004B5208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2E951ADC" w14:textId="5DFD9E4E" w:rsidR="00A57B00" w:rsidRDefault="00A57B00" w:rsidP="00A57B00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44920D0C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3D372424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77BAAB6E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06BEB7CE" w14:textId="4F4FA055" w:rsidR="00A57B00" w:rsidRDefault="00A57B00" w:rsidP="00A57B00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3033ED4F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44C8E284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1B59EE73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5A151A01" w14:textId="77E6C17B" w:rsidR="00A57B00" w:rsidRDefault="00A57B00" w:rsidP="00A57B00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1C22FD0C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731F8257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0B7A93BE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672B9DF3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7AC00C7F" w14:textId="28467BC6" w:rsidR="00A57B00" w:rsidRDefault="00A57B00" w:rsidP="00A57B00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Findings</w:t>
      </w:r>
    </w:p>
    <w:p w14:paraId="34AC6FBB" w14:textId="77777777" w:rsidR="00A57B00" w:rsidRDefault="00A57B00" w:rsidP="00A57B00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56471BB2" w14:textId="77777777" w:rsidR="00A57B00" w:rsidRDefault="00A57B00" w:rsidP="00A57B00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00FE4F70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488A8B8B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373A3203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4E9D6B04" w14:textId="77777777" w:rsidR="00A57B00" w:rsidRDefault="00A57B00" w:rsidP="00A57B00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081F5A2A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35D2AB57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198585AD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24FC7524" w14:textId="77777777" w:rsidR="00A57B00" w:rsidRDefault="00A57B00" w:rsidP="00A57B00">
      <w:pPr>
        <w:pStyle w:val="ListParagraph"/>
        <w:spacing w:after="0"/>
        <w:rPr>
          <w:rFonts w:ascii="Cambria" w:hAnsi="Cambria"/>
          <w:b/>
          <w:bCs/>
          <w:sz w:val="24"/>
          <w:szCs w:val="24"/>
        </w:rPr>
      </w:pPr>
    </w:p>
    <w:p w14:paraId="7B701F6C" w14:textId="666DCE3E" w:rsidR="00A57B00" w:rsidRDefault="00A57B00" w:rsidP="00A57B00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Scientific Question</w:t>
      </w:r>
    </w:p>
    <w:p w14:paraId="1772675A" w14:textId="77777777" w:rsidR="00A57B00" w:rsidRDefault="00A57B00" w:rsidP="00A57B00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736C6803" w14:textId="22394F76" w:rsidR="00A57B00" w:rsidRPr="00A57B00" w:rsidRDefault="00A57B00" w:rsidP="00A57B00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A57B00" w:rsidRPr="00A57B00" w:rsidSect="008B6685">
      <w:footerReference w:type="default" r:id="rId12"/>
      <w:headerReference w:type="first" r:id="rId13"/>
      <w:footerReference w:type="first" r:id="rId14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3F08" w14:textId="77777777" w:rsidR="00334C45" w:rsidRDefault="00334C45" w:rsidP="00404559">
      <w:pPr>
        <w:spacing w:after="0" w:line="240" w:lineRule="auto"/>
      </w:pPr>
      <w:r>
        <w:separator/>
      </w:r>
    </w:p>
  </w:endnote>
  <w:endnote w:type="continuationSeparator" w:id="0">
    <w:p w14:paraId="4C4AB3E9" w14:textId="77777777" w:rsidR="00334C45" w:rsidRDefault="00334C45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6380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04F955" wp14:editId="73DE2DE2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CD3CE" w14:textId="025B18D5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9E0076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9228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B47D266" wp14:editId="4D5F5BF6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8BD448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326F" w14:textId="77777777" w:rsidR="00334C45" w:rsidRDefault="00334C45" w:rsidP="00404559">
      <w:pPr>
        <w:spacing w:after="0" w:line="240" w:lineRule="auto"/>
      </w:pPr>
      <w:r>
        <w:separator/>
      </w:r>
    </w:p>
  </w:footnote>
  <w:footnote w:type="continuationSeparator" w:id="0">
    <w:p w14:paraId="0A6A469C" w14:textId="77777777" w:rsidR="00334C45" w:rsidRDefault="00334C45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07B6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40DFA2CA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D93288B" wp14:editId="018736A4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065A"/>
    <w:multiLevelType w:val="hybridMultilevel"/>
    <w:tmpl w:val="B28AD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BED"/>
    <w:multiLevelType w:val="hybridMultilevel"/>
    <w:tmpl w:val="ED94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6"/>
  </w:num>
  <w:num w:numId="2" w16cid:durableId="1137264757">
    <w:abstractNumId w:val="4"/>
  </w:num>
  <w:num w:numId="3" w16cid:durableId="1439252250">
    <w:abstractNumId w:val="1"/>
  </w:num>
  <w:num w:numId="4" w16cid:durableId="1293099430">
    <w:abstractNumId w:val="5"/>
  </w:num>
  <w:num w:numId="5" w16cid:durableId="784734297">
    <w:abstractNumId w:val="0"/>
  </w:num>
  <w:num w:numId="6" w16cid:durableId="643122745">
    <w:abstractNumId w:val="2"/>
  </w:num>
  <w:num w:numId="7" w16cid:durableId="1717927923">
    <w:abstractNumId w:val="3"/>
  </w:num>
  <w:num w:numId="8" w16cid:durableId="128986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8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6B07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2DB"/>
    <w:rsid w:val="00255899"/>
    <w:rsid w:val="00262955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34C45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520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3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1212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608A5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0076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1503A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57B00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148A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19B8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87AD5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CF7946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0AF9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0109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443C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B7BEB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0DA9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01F1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F6E99"/>
  <w15:docId w15:val="{7A0F7D48-393E-4986-946B-D9A41E82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Downloads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980E40-8234-43D2-B87E-40687E91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3</cp:revision>
  <cp:lastPrinted>2023-12-12T22:14:00Z</cp:lastPrinted>
  <dcterms:created xsi:type="dcterms:W3CDTF">2025-03-18T18:11:00Z</dcterms:created>
  <dcterms:modified xsi:type="dcterms:W3CDTF">2025-03-18T18:24:00Z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