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B177" w14:textId="4BDBF9B1" w:rsidR="001E748A" w:rsidRPr="00E76B4E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 w:rsidRPr="00E76B4E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E76B4E" w:rsidRPr="00E76B4E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The toll of a black hole</w:t>
      </w:r>
    </w:p>
    <w:p w14:paraId="2DD2153F" w14:textId="13D26BD2" w:rsidR="004E1CCE" w:rsidRPr="00E76B4E" w:rsidRDefault="004E1CCE" w:rsidP="00E76B4E">
      <w:pPr>
        <w:spacing w:after="0"/>
        <w:rPr>
          <w:rFonts w:ascii="Cambria" w:hAnsi="Cambria" w:cs="Arial"/>
          <w:sz w:val="24"/>
          <w:szCs w:val="24"/>
        </w:rPr>
      </w:pPr>
      <w:r w:rsidRPr="00E76B4E">
        <w:rPr>
          <w:rFonts w:ascii="Cambria" w:hAnsi="Cambria"/>
          <w:b/>
          <w:sz w:val="24"/>
          <w:szCs w:val="24"/>
        </w:rPr>
        <w:t>Directions</w:t>
      </w:r>
      <w:r w:rsidRPr="00E76B4E">
        <w:rPr>
          <w:rFonts w:ascii="Cambria" w:hAnsi="Cambria"/>
          <w:sz w:val="24"/>
          <w:szCs w:val="24"/>
        </w:rPr>
        <w:t xml:space="preserve">: </w:t>
      </w:r>
      <w:r w:rsidR="00E76B4E" w:rsidRPr="00E76B4E">
        <w:rPr>
          <w:rFonts w:ascii="Cambria" w:hAnsi="Cambria" w:cs="Arial"/>
          <w:sz w:val="24"/>
          <w:szCs w:val="24"/>
        </w:rPr>
        <w:t xml:space="preserve">Answer the “Before Reading” questions. Then read the online </w:t>
      </w:r>
      <w:r w:rsidR="00E76B4E" w:rsidRPr="00E76B4E">
        <w:rPr>
          <w:rFonts w:ascii="Cambria" w:hAnsi="Cambria" w:cs="Arial"/>
          <w:i/>
          <w:iCs/>
          <w:sz w:val="24"/>
          <w:szCs w:val="24"/>
        </w:rPr>
        <w:t xml:space="preserve">Science News </w:t>
      </w:r>
      <w:r w:rsidR="00E76B4E" w:rsidRPr="00E76B4E">
        <w:rPr>
          <w:rFonts w:ascii="Cambria" w:hAnsi="Cambria" w:cs="Arial"/>
          <w:sz w:val="24"/>
          <w:szCs w:val="24"/>
        </w:rPr>
        <w:t>article “</w:t>
      </w:r>
      <w:hyperlink r:id="rId12" w:history="1">
        <w:r w:rsidR="00E76B4E" w:rsidRPr="00E76B4E">
          <w:rPr>
            <w:rStyle w:val="Hyperlink"/>
            <w:rFonts w:ascii="Cambria" w:hAnsi="Cambria" w:cs="Arial"/>
            <w:sz w:val="24"/>
            <w:szCs w:val="24"/>
          </w:rPr>
          <w:t>A ‘ringing’ black hole matches scientists’ predictions</w:t>
        </w:r>
      </w:hyperlink>
      <w:r w:rsidR="00E76B4E" w:rsidRPr="00E76B4E">
        <w:rPr>
          <w:rFonts w:ascii="Cambria" w:hAnsi="Cambria" w:cs="Arial"/>
          <w:sz w:val="24"/>
          <w:szCs w:val="24"/>
        </w:rPr>
        <w:t>” and answer the following questions as directed by your teacher.</w:t>
      </w:r>
    </w:p>
    <w:p w14:paraId="6F85E4C1" w14:textId="77777777" w:rsidR="001E748A" w:rsidRPr="00E76B4E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 w:rsidRPr="00E76B4E"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631C52E7" w14:textId="77777777" w:rsidR="00E76B4E" w:rsidRPr="00AE20CA" w:rsidRDefault="00E76B4E" w:rsidP="00E76B4E">
      <w:pPr>
        <w:spacing w:after="0"/>
        <w:rPr>
          <w:rFonts w:ascii="Cambria" w:hAnsi="Cambria" w:cs="Arial"/>
          <w:sz w:val="24"/>
          <w:szCs w:val="24"/>
        </w:rPr>
      </w:pPr>
      <w:bookmarkStart w:id="0" w:name="_Hlk141268107"/>
      <w:r w:rsidRPr="00AE20CA">
        <w:rPr>
          <w:rFonts w:ascii="Cambria" w:hAnsi="Cambria" w:cs="Arial"/>
          <w:b/>
          <w:bCs/>
          <w:sz w:val="24"/>
          <w:szCs w:val="24"/>
        </w:rPr>
        <w:t>Before Reading</w:t>
      </w:r>
      <w:r w:rsidRPr="00AE20CA">
        <w:rPr>
          <w:rFonts w:ascii="Cambria" w:hAnsi="Cambria" w:cs="Arial"/>
          <w:sz w:val="24"/>
          <w:szCs w:val="24"/>
        </w:rPr>
        <w:br/>
      </w:r>
      <w:bookmarkStart w:id="1" w:name="_Hlk110867932"/>
      <w:bookmarkStart w:id="2" w:name="_Hlk82508535"/>
      <w:bookmarkStart w:id="3" w:name="_Hlk112320673"/>
      <w:r w:rsidRPr="00AE20CA">
        <w:rPr>
          <w:rFonts w:ascii="Cambria" w:hAnsi="Cambria" w:cs="Arial"/>
          <w:sz w:val="24"/>
          <w:szCs w:val="24"/>
        </w:rPr>
        <w:t>1. Imagine the toll of a bell. Could you tell the size of the bell from the sound of its ringing? Explain.</w:t>
      </w:r>
    </w:p>
    <w:p w14:paraId="0A492236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32B225B2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775CDA5A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2BC90664" w14:textId="25F3852F" w:rsidR="00E76B4E" w:rsidRPr="00AE20CA" w:rsidRDefault="00E76B4E" w:rsidP="00E76B4E">
      <w:pPr>
        <w:spacing w:after="0"/>
        <w:rPr>
          <w:rFonts w:ascii="Cambria" w:hAnsi="Cambria" w:cs="Arial"/>
          <w:iCs/>
          <w:sz w:val="24"/>
          <w:szCs w:val="24"/>
        </w:rPr>
      </w:pPr>
      <w:r w:rsidRPr="00AE20CA">
        <w:rPr>
          <w:rFonts w:ascii="Cambria" w:hAnsi="Cambria" w:cs="Arial"/>
          <w:sz w:val="24"/>
          <w:szCs w:val="24"/>
        </w:rPr>
        <w:t xml:space="preserve">2. A ratio is a way to compare two numbers. You can read about the concept of ratios </w:t>
      </w:r>
      <w:hyperlink r:id="rId13" w:history="1">
        <w:r w:rsidRPr="00AE20CA">
          <w:rPr>
            <w:rStyle w:val="Hyperlink"/>
            <w:rFonts w:ascii="Cambria" w:hAnsi="Cambria" w:cs="Arial"/>
            <w:sz w:val="24"/>
            <w:szCs w:val="24"/>
          </w:rPr>
          <w:t>in this short article</w:t>
        </w:r>
      </w:hyperlink>
      <w:r w:rsidRPr="00AE20CA">
        <w:rPr>
          <w:rFonts w:ascii="Cambria" w:hAnsi="Cambria" w:cs="Arial"/>
          <w:sz w:val="24"/>
          <w:szCs w:val="24"/>
        </w:rPr>
        <w:t>. A signal-to-noise ratio compares two things, such as the sound level of some measured signal to the level of background noise. Which do you think is more desirable, a high or a low signal-to-noise ratio?</w:t>
      </w:r>
    </w:p>
    <w:bookmarkEnd w:id="0"/>
    <w:bookmarkEnd w:id="1"/>
    <w:bookmarkEnd w:id="2"/>
    <w:bookmarkEnd w:id="3"/>
    <w:p w14:paraId="4031B3D8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4DCD36C4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54BADA1D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22DDB18C" w14:textId="585FDD9C" w:rsidR="00E76B4E" w:rsidRDefault="00E76B4E" w:rsidP="00E76B4E">
      <w:pPr>
        <w:spacing w:after="0"/>
        <w:rPr>
          <w:rFonts w:ascii="Cambria" w:hAnsi="Cambria" w:cs="Arial"/>
          <w:i/>
          <w:iCs/>
          <w:sz w:val="24"/>
          <w:szCs w:val="24"/>
        </w:rPr>
      </w:pPr>
      <w:r w:rsidRPr="00AE20CA">
        <w:rPr>
          <w:rFonts w:ascii="Cambria" w:hAnsi="Cambria" w:cs="Arial"/>
          <w:b/>
          <w:bCs/>
          <w:sz w:val="24"/>
          <w:szCs w:val="24"/>
        </w:rPr>
        <w:t>During Reading</w:t>
      </w:r>
      <w:r w:rsidRPr="00AE20CA">
        <w:rPr>
          <w:rFonts w:ascii="Cambria" w:hAnsi="Cambria" w:cs="Arial"/>
          <w:sz w:val="24"/>
          <w:szCs w:val="24"/>
        </w:rPr>
        <w:br/>
        <w:t>1. What kind of waves were emitted by the newly formed black hole?</w:t>
      </w:r>
    </w:p>
    <w:p w14:paraId="6818DECE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35EF2908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03A55A41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2DF101A1" w14:textId="77777777" w:rsidR="00E76B4E" w:rsidRPr="00AE20CA" w:rsidRDefault="00E76B4E" w:rsidP="00E76B4E">
      <w:pPr>
        <w:spacing w:after="0"/>
        <w:rPr>
          <w:rFonts w:ascii="Cambria" w:hAnsi="Cambria" w:cs="Arial"/>
          <w:sz w:val="24"/>
          <w:szCs w:val="24"/>
        </w:rPr>
      </w:pPr>
      <w:r w:rsidRPr="00AE20CA">
        <w:rPr>
          <w:rFonts w:ascii="Cambria" w:hAnsi="Cambria" w:cs="Arial"/>
          <w:sz w:val="24"/>
          <w:szCs w:val="24"/>
        </w:rPr>
        <w:t>2. How can scientists use the black hole’s ‘ringing’ to estimate its size? Connect your answer to the bell analogy.</w:t>
      </w:r>
    </w:p>
    <w:p w14:paraId="54EF0602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70C6523D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034DF45C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69B7C4E7" w14:textId="77777777" w:rsidR="00E76B4E" w:rsidRPr="00AE20CA" w:rsidRDefault="00E76B4E" w:rsidP="00E76B4E">
      <w:pPr>
        <w:spacing w:after="0"/>
        <w:rPr>
          <w:rFonts w:ascii="Cambria" w:hAnsi="Cambria" w:cs="Arial"/>
          <w:sz w:val="24"/>
          <w:szCs w:val="24"/>
        </w:rPr>
      </w:pPr>
      <w:r w:rsidRPr="00AE20CA">
        <w:rPr>
          <w:rFonts w:ascii="Cambria" w:hAnsi="Cambria" w:cs="Arial"/>
          <w:sz w:val="24"/>
          <w:szCs w:val="24"/>
        </w:rPr>
        <w:t>3. What does LIGO stand for, and what role did it play in this study?</w:t>
      </w:r>
    </w:p>
    <w:p w14:paraId="15665406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11B21C89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78FD69A4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730E809E" w14:textId="60A42D2F" w:rsidR="00E76B4E" w:rsidRPr="00AE20CA" w:rsidRDefault="00E76B4E" w:rsidP="00E76B4E">
      <w:pPr>
        <w:spacing w:after="0"/>
        <w:rPr>
          <w:rFonts w:ascii="Cambria" w:hAnsi="Cambria" w:cs="Arial"/>
          <w:sz w:val="24"/>
          <w:szCs w:val="24"/>
        </w:rPr>
      </w:pPr>
      <w:r w:rsidRPr="00AE20CA">
        <w:rPr>
          <w:rFonts w:ascii="Cambria" w:hAnsi="Cambria" w:cs="Arial"/>
          <w:sz w:val="24"/>
          <w:szCs w:val="24"/>
        </w:rPr>
        <w:t>4. This is not the first time LIGO has played a role in this type of study. How did the signal-to-noise ratio of the 2025 study compare with that of the 2015 study?</w:t>
      </w:r>
    </w:p>
    <w:p w14:paraId="2CCAA96C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75D25CFD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22463E10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04F637C8" w14:textId="77777777" w:rsidR="00E76B4E" w:rsidRPr="00AE20CA" w:rsidRDefault="00E76B4E" w:rsidP="00E76B4E">
      <w:pPr>
        <w:spacing w:after="0"/>
        <w:rPr>
          <w:rFonts w:ascii="Cambria" w:hAnsi="Cambria" w:cs="Arial"/>
          <w:sz w:val="24"/>
          <w:szCs w:val="24"/>
        </w:rPr>
      </w:pPr>
      <w:r w:rsidRPr="00AE20CA">
        <w:rPr>
          <w:rFonts w:ascii="Cambria" w:hAnsi="Cambria" w:cs="Arial"/>
          <w:sz w:val="24"/>
          <w:szCs w:val="24"/>
        </w:rPr>
        <w:t>5. How did improvements to the LIGO detectors contribute to this difference?</w:t>
      </w:r>
    </w:p>
    <w:p w14:paraId="7BC7B1DE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36FF8B7C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0496D503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31528638" w14:textId="77777777" w:rsidR="00E76B4E" w:rsidRDefault="00E76B4E">
      <w:pPr>
        <w:spacing w:line="259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br w:type="page"/>
      </w:r>
    </w:p>
    <w:p w14:paraId="6B2B33F2" w14:textId="2D0198E0" w:rsidR="00E76B4E" w:rsidRPr="00AE20CA" w:rsidRDefault="00E76B4E" w:rsidP="00E76B4E">
      <w:pPr>
        <w:spacing w:after="0"/>
        <w:rPr>
          <w:rFonts w:ascii="Cambria" w:hAnsi="Cambria" w:cs="Arial"/>
          <w:sz w:val="24"/>
          <w:szCs w:val="24"/>
        </w:rPr>
      </w:pPr>
      <w:r w:rsidRPr="00AE20CA">
        <w:rPr>
          <w:rFonts w:ascii="Cambria" w:hAnsi="Cambria" w:cs="Arial"/>
          <w:sz w:val="24"/>
          <w:szCs w:val="24"/>
        </w:rPr>
        <w:lastRenderedPageBreak/>
        <w:t>6. Explain how the findings of this 2025 study align with 1963 predictions made by Roy Kerr. What scientific theory does this support?</w:t>
      </w:r>
    </w:p>
    <w:p w14:paraId="29769A13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46019767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461A35B7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0BC99261" w14:textId="77777777" w:rsidR="00E76B4E" w:rsidRPr="00AE20CA" w:rsidRDefault="00E76B4E" w:rsidP="00E76B4E">
      <w:pPr>
        <w:spacing w:after="0"/>
        <w:rPr>
          <w:rFonts w:ascii="Cambria" w:hAnsi="Cambria" w:cs="Arial"/>
          <w:sz w:val="24"/>
          <w:szCs w:val="24"/>
        </w:rPr>
      </w:pPr>
      <w:r w:rsidRPr="00AE20CA">
        <w:rPr>
          <w:rFonts w:ascii="Cambria" w:hAnsi="Cambria" w:cs="Arial"/>
          <w:sz w:val="24"/>
          <w:szCs w:val="24"/>
        </w:rPr>
        <w:t>7. Describe the second “matching” occurrence noted during this study.  Whose predictions did this support? Why is this study an “improvement” over previous attempts to support this theory using this approach?</w:t>
      </w:r>
    </w:p>
    <w:p w14:paraId="36CD3A5F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7A452533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49B11BCC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00A981CA" w14:textId="77777777" w:rsidR="00E76B4E" w:rsidRPr="00AE20CA" w:rsidRDefault="00E76B4E" w:rsidP="00E76B4E">
      <w:pPr>
        <w:spacing w:after="0"/>
        <w:rPr>
          <w:rFonts w:ascii="Cambria" w:hAnsi="Cambria" w:cs="Arial"/>
          <w:b/>
          <w:bCs/>
          <w:sz w:val="24"/>
          <w:szCs w:val="24"/>
        </w:rPr>
      </w:pPr>
      <w:r w:rsidRPr="00AE20CA">
        <w:rPr>
          <w:rFonts w:ascii="Cambria" w:hAnsi="Cambria" w:cs="Arial"/>
          <w:b/>
          <w:bCs/>
          <w:sz w:val="24"/>
          <w:szCs w:val="24"/>
        </w:rPr>
        <w:t>After Reading</w:t>
      </w:r>
    </w:p>
    <w:p w14:paraId="01E4C78D" w14:textId="77777777" w:rsidR="00E76B4E" w:rsidRPr="00AE20CA" w:rsidRDefault="00E76B4E" w:rsidP="00E76B4E">
      <w:pPr>
        <w:spacing w:after="0"/>
        <w:rPr>
          <w:rFonts w:ascii="Cambria" w:hAnsi="Cambria" w:cs="Arial"/>
          <w:sz w:val="24"/>
          <w:szCs w:val="24"/>
        </w:rPr>
      </w:pPr>
      <w:r w:rsidRPr="00AE20CA">
        <w:rPr>
          <w:rFonts w:ascii="Cambria" w:hAnsi="Cambria" w:cs="Arial"/>
          <w:sz w:val="24"/>
          <w:szCs w:val="24"/>
        </w:rPr>
        <w:t>1. Examine the image comparing the signal frequencies of black hole “ringing” detected by LIGO’s detectors. The 2015 and 2025 graphs both show two lines — a purple and a green one. What does the purple line indicate? What does the green line represent? Which line — purple or green — shows the most significant difference between 2015 and 2025?</w:t>
      </w:r>
    </w:p>
    <w:p w14:paraId="41EC3B4C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1EABB717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3C9BB716" w14:textId="77777777" w:rsidR="00E76B4E" w:rsidRPr="00E76B4E" w:rsidRDefault="00E76B4E" w:rsidP="00E76B4E">
      <w:pPr>
        <w:spacing w:after="0"/>
        <w:rPr>
          <w:rFonts w:ascii="Cambria" w:hAnsi="Cambria" w:cs="Arial"/>
          <w:sz w:val="24"/>
          <w:szCs w:val="24"/>
        </w:rPr>
      </w:pPr>
    </w:p>
    <w:p w14:paraId="738E7C43" w14:textId="317931AF" w:rsidR="003D6A6D" w:rsidRDefault="00E76B4E" w:rsidP="00E76B4E">
      <w:pPr>
        <w:spacing w:after="0" w:line="259" w:lineRule="auto"/>
        <w:rPr>
          <w:rFonts w:ascii="Cambria" w:hAnsi="Cambria"/>
          <w:i/>
          <w:iCs/>
          <w:sz w:val="24"/>
          <w:szCs w:val="24"/>
        </w:rPr>
      </w:pPr>
      <w:r w:rsidRPr="00AE20CA">
        <w:rPr>
          <w:rFonts w:ascii="Cambria" w:hAnsi="Cambria" w:cs="Arial"/>
          <w:sz w:val="24"/>
          <w:szCs w:val="24"/>
        </w:rPr>
        <w:t xml:space="preserve">2. Imagine in one study, the signal-to-noise ratio is 1:2. (This ratio can also be represented as ½, or even as 0.5.) It is possible for the signal-to-noise ratio to increase, even as the numbers themselves — the signal or the noise — decrease. Explain how one could increase the signal-to-noise ratio by </w:t>
      </w:r>
      <w:r w:rsidRPr="00AE20CA">
        <w:rPr>
          <w:rFonts w:ascii="Cambria" w:hAnsi="Cambria" w:cs="Arial"/>
          <w:i/>
          <w:iCs/>
          <w:sz w:val="24"/>
          <w:szCs w:val="24"/>
        </w:rPr>
        <w:t>decreasing</w:t>
      </w:r>
      <w:r w:rsidRPr="00AE20CA">
        <w:rPr>
          <w:rFonts w:ascii="Cambria" w:hAnsi="Cambria" w:cs="Arial"/>
          <w:sz w:val="24"/>
          <w:szCs w:val="24"/>
        </w:rPr>
        <w:t xml:space="preserve"> one of the values in that starting 1:2 ratio. Write this new ratio in one other format of your choice.</w:t>
      </w:r>
    </w:p>
    <w:sectPr w:rsidR="003D6A6D" w:rsidSect="008B6685">
      <w:footerReference w:type="default" r:id="rId14"/>
      <w:headerReference w:type="first" r:id="rId15"/>
      <w:footerReference w:type="first" r:id="rId16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C580" w14:textId="77777777" w:rsidR="00871CD6" w:rsidRDefault="00871CD6" w:rsidP="00404559">
      <w:pPr>
        <w:spacing w:after="0" w:line="240" w:lineRule="auto"/>
      </w:pPr>
      <w:r>
        <w:separator/>
      </w:r>
    </w:p>
  </w:endnote>
  <w:endnote w:type="continuationSeparator" w:id="0">
    <w:p w14:paraId="15979392" w14:textId="77777777" w:rsidR="00871CD6" w:rsidRDefault="00871CD6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FE4B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49F82FB9" wp14:editId="514BA55F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0E500B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F43AA4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9066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54960802" wp14:editId="1ABE202D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BC384D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4E25EA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4DF2" w14:textId="77777777" w:rsidR="00871CD6" w:rsidRDefault="00871CD6" w:rsidP="00404559">
      <w:pPr>
        <w:spacing w:after="0" w:line="240" w:lineRule="auto"/>
      </w:pPr>
      <w:r>
        <w:separator/>
      </w:r>
    </w:p>
  </w:footnote>
  <w:footnote w:type="continuationSeparator" w:id="0">
    <w:p w14:paraId="544696BF" w14:textId="77777777" w:rsidR="00871CD6" w:rsidRDefault="00871CD6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E82B" w14:textId="77777777" w:rsidR="00CA16D8" w:rsidRDefault="005C6A37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5E140D32" wp14:editId="424B0F48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82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71B9BF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4E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3E4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12E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C6A3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011F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1CD6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23BC"/>
    <w:rsid w:val="00AB424C"/>
    <w:rsid w:val="00AB5EE9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76B4E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AA4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A13E08"/>
  <w15:docId w15:val="{491F6D68-C8B2-4EA9-A1CF-B80FBD43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B4E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nexplores.org/article/scientists-say-ratio-definition-pronunci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iencenews.org/article/ringing-black-hole-test-hawking-ker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2e588168-39bb-44c6-8358-a0ff7f8c7e26_OneDrive_1_11-19-2025.zip.e26\4.%20and%206.%20StudentWorksheet_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c1774718776e475161c25fabd58a2525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ac36da84eb024aa544e48f69ff3aa435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15ECA4-04FC-4D76-9CB4-F8BD788E8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StudentWorksheet_25.dotx</Template>
  <TotalTime>2</TotalTime>
  <Pages>2</Pages>
  <Words>402</Words>
  <Characters>2140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2025-12-03T20:22:00Z</dcterms:created>
  <dcterms:modified xsi:type="dcterms:W3CDTF">2025-12-03T20:24:00Z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2025-12-03T20:24:30Z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d5603905-a008-4aab-b594-8caaf8bb8537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