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77B2" w14:textId="1522678A"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006372" w:rsidRPr="001E1FC3">
        <w:rPr>
          <w:rFonts w:ascii="Cambria" w:hAnsi="Cambria"/>
          <w:b/>
          <w:sz w:val="28"/>
          <w:szCs w:val="28"/>
          <w:shd w:val="clear" w:color="auto" w:fill="D0CECE" w:themeFill="background2" w:themeFillShade="E6"/>
        </w:rPr>
        <w:t>Rainbow fossils</w:t>
      </w:r>
    </w:p>
    <w:p w14:paraId="79F0CE03" w14:textId="7F108606"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006372" w:rsidRPr="00006372">
        <w:rPr>
          <w:rFonts w:ascii="Cambria" w:hAnsi="Cambria"/>
          <w:sz w:val="24"/>
          <w:szCs w:val="24"/>
        </w:rPr>
        <w:t xml:space="preserve">Answer the “Before Reading” questions. Then read the online </w:t>
      </w:r>
      <w:r w:rsidR="00006372" w:rsidRPr="00006372">
        <w:rPr>
          <w:rFonts w:ascii="Cambria" w:hAnsi="Cambria"/>
          <w:i/>
          <w:iCs/>
          <w:sz w:val="24"/>
          <w:szCs w:val="24"/>
        </w:rPr>
        <w:t>Science News Explores</w:t>
      </w:r>
      <w:r w:rsidR="00006372" w:rsidRPr="00006372">
        <w:rPr>
          <w:rFonts w:ascii="Cambria" w:hAnsi="Cambria"/>
          <w:sz w:val="24"/>
          <w:szCs w:val="24"/>
        </w:rPr>
        <w:t xml:space="preserve"> article “</w:t>
      </w:r>
      <w:hyperlink r:id="rId12" w:history="1">
        <w:r w:rsidR="00006372" w:rsidRPr="00006372">
          <w:rPr>
            <w:rStyle w:val="Hyperlink"/>
            <w:rFonts w:ascii="Cambria" w:hAnsi="Cambria"/>
            <w:sz w:val="24"/>
            <w:szCs w:val="24"/>
          </w:rPr>
          <w:t>Here’s why ammolite gems have a rainbow shimmer</w:t>
        </w:r>
      </w:hyperlink>
      <w:r w:rsidR="00006372" w:rsidRPr="00006372">
        <w:rPr>
          <w:rFonts w:ascii="Cambria" w:hAnsi="Cambria"/>
          <w:sz w:val="24"/>
          <w:szCs w:val="24"/>
        </w:rPr>
        <w:t>” and answer the following questions as directed by your teacher.</w:t>
      </w:r>
    </w:p>
    <w:p w14:paraId="261C4DF1"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49A3096A" w14:textId="09BFB98C" w:rsidR="00006372" w:rsidRPr="00656186" w:rsidRDefault="00006372" w:rsidP="00006372">
      <w:pPr>
        <w:spacing w:after="0" w:line="259" w:lineRule="auto"/>
        <w:rPr>
          <w:rFonts w:ascii="Cambria" w:hAnsi="Cambria"/>
          <w:sz w:val="24"/>
          <w:szCs w:val="24"/>
        </w:rPr>
      </w:pPr>
      <w:r w:rsidRPr="00656186">
        <w:rPr>
          <w:rFonts w:ascii="Cambria" w:hAnsi="Cambria"/>
          <w:b/>
          <w:bCs/>
          <w:sz w:val="24"/>
          <w:szCs w:val="24"/>
        </w:rPr>
        <w:t>Before Reading</w:t>
      </w:r>
      <w:r w:rsidRPr="00656186">
        <w:rPr>
          <w:rFonts w:ascii="Cambria" w:hAnsi="Cambria"/>
          <w:sz w:val="24"/>
          <w:szCs w:val="24"/>
        </w:rPr>
        <w:br/>
        <w:t>1. Start with a blank sheet of paper. Sketch a simple, side view of two evenly shaped sets of waves, one across the top of a sheet of paper, the other across the bottom. Make the first set of waves short and choppy waves. Make the second set long waves. Ensure that for each set, the waves extend the full length of the paper.</w:t>
      </w:r>
      <w:r w:rsidR="004738E5">
        <w:rPr>
          <w:rFonts w:ascii="Cambria" w:hAnsi="Cambria"/>
          <w:sz w:val="24"/>
          <w:szCs w:val="24"/>
        </w:rPr>
        <w:t xml:space="preserve"> </w:t>
      </w:r>
      <w:r w:rsidRPr="00656186">
        <w:rPr>
          <w:rFonts w:ascii="Cambria" w:hAnsi="Cambria"/>
          <w:sz w:val="24"/>
          <w:szCs w:val="24"/>
        </w:rPr>
        <w:t>Next, consider these two words: wavelength and frequency. Scientists use these words to describe characteristics of waves. Draw a star next to the set of waves that has longer lengths of waves, or longer wavelengths. Then, draw a square next to the set whose waves exhibit a higher frequency. Think of frequency as the number of waves occurring per unit of time.</w:t>
      </w:r>
      <w:r w:rsidR="004738E5">
        <w:rPr>
          <w:rFonts w:ascii="Cambria" w:hAnsi="Cambria"/>
          <w:sz w:val="24"/>
          <w:szCs w:val="24"/>
        </w:rPr>
        <w:t xml:space="preserve"> </w:t>
      </w:r>
      <w:r w:rsidRPr="00656186">
        <w:rPr>
          <w:rFonts w:ascii="Cambria" w:hAnsi="Cambria"/>
          <w:sz w:val="24"/>
          <w:szCs w:val="24"/>
        </w:rPr>
        <w:t>Finally, describe the relationship between wavelength and frequency. For a given set of waves, as the wavelength increases, what happens to the frequency of the waves per unit of time?</w:t>
      </w:r>
    </w:p>
    <w:p w14:paraId="7DA80439" w14:textId="77777777" w:rsidR="00006372" w:rsidRDefault="00006372" w:rsidP="00006372">
      <w:pPr>
        <w:spacing w:after="0" w:line="259" w:lineRule="auto"/>
        <w:rPr>
          <w:rFonts w:ascii="Cambria" w:hAnsi="Cambria"/>
          <w:i/>
          <w:iCs/>
          <w:sz w:val="24"/>
          <w:szCs w:val="24"/>
        </w:rPr>
      </w:pPr>
    </w:p>
    <w:p w14:paraId="555AF702" w14:textId="77777777" w:rsidR="00006372" w:rsidRDefault="00006372" w:rsidP="00006372">
      <w:pPr>
        <w:spacing w:after="0" w:line="259" w:lineRule="auto"/>
        <w:rPr>
          <w:rFonts w:ascii="Cambria" w:hAnsi="Cambria"/>
          <w:i/>
          <w:iCs/>
          <w:sz w:val="24"/>
          <w:szCs w:val="24"/>
        </w:rPr>
      </w:pPr>
    </w:p>
    <w:p w14:paraId="5C7339E2" w14:textId="77777777" w:rsidR="00006372" w:rsidRDefault="00006372" w:rsidP="00006372">
      <w:pPr>
        <w:spacing w:after="0" w:line="259" w:lineRule="auto"/>
        <w:rPr>
          <w:rFonts w:ascii="Cambria" w:hAnsi="Cambria"/>
          <w:i/>
          <w:iCs/>
          <w:sz w:val="24"/>
          <w:szCs w:val="24"/>
        </w:rPr>
      </w:pPr>
    </w:p>
    <w:p w14:paraId="591F2829" w14:textId="77777777" w:rsidR="00006372" w:rsidRDefault="00006372" w:rsidP="00006372">
      <w:pPr>
        <w:spacing w:after="0" w:line="259" w:lineRule="auto"/>
        <w:rPr>
          <w:rFonts w:ascii="Cambria" w:hAnsi="Cambria"/>
          <w:i/>
          <w:iCs/>
          <w:sz w:val="24"/>
          <w:szCs w:val="24"/>
        </w:rPr>
      </w:pPr>
    </w:p>
    <w:p w14:paraId="0D5EF47B" w14:textId="77777777" w:rsidR="00772150" w:rsidRDefault="00772150" w:rsidP="00006372">
      <w:pPr>
        <w:spacing w:after="0" w:line="259" w:lineRule="auto"/>
        <w:rPr>
          <w:rFonts w:ascii="Cambria" w:hAnsi="Cambria"/>
          <w:i/>
          <w:iCs/>
          <w:sz w:val="24"/>
          <w:szCs w:val="24"/>
        </w:rPr>
      </w:pPr>
    </w:p>
    <w:p w14:paraId="38203B96" w14:textId="77777777" w:rsidR="00772150" w:rsidRDefault="00772150" w:rsidP="00006372">
      <w:pPr>
        <w:spacing w:after="0" w:line="259" w:lineRule="auto"/>
        <w:rPr>
          <w:rFonts w:ascii="Cambria" w:hAnsi="Cambria"/>
          <w:i/>
          <w:iCs/>
          <w:sz w:val="24"/>
          <w:szCs w:val="24"/>
        </w:rPr>
      </w:pPr>
    </w:p>
    <w:p w14:paraId="17E55E50" w14:textId="77777777" w:rsidR="00772150" w:rsidRDefault="00772150" w:rsidP="00006372">
      <w:pPr>
        <w:spacing w:after="0" w:line="259" w:lineRule="auto"/>
        <w:rPr>
          <w:rFonts w:ascii="Cambria" w:hAnsi="Cambria"/>
          <w:i/>
          <w:iCs/>
          <w:sz w:val="24"/>
          <w:szCs w:val="24"/>
        </w:rPr>
      </w:pPr>
    </w:p>
    <w:p w14:paraId="588DFF9D" w14:textId="77777777" w:rsidR="00772150" w:rsidRDefault="00772150" w:rsidP="00006372">
      <w:pPr>
        <w:spacing w:after="0" w:line="259" w:lineRule="auto"/>
        <w:rPr>
          <w:rFonts w:ascii="Cambria" w:hAnsi="Cambria"/>
          <w:i/>
          <w:iCs/>
          <w:sz w:val="24"/>
          <w:szCs w:val="24"/>
        </w:rPr>
      </w:pPr>
    </w:p>
    <w:p w14:paraId="7E39D974" w14:textId="77777777" w:rsidR="00772150" w:rsidRDefault="00772150" w:rsidP="00006372">
      <w:pPr>
        <w:spacing w:after="0" w:line="259" w:lineRule="auto"/>
        <w:rPr>
          <w:rFonts w:ascii="Cambria" w:hAnsi="Cambria"/>
          <w:i/>
          <w:iCs/>
          <w:sz w:val="24"/>
          <w:szCs w:val="24"/>
        </w:rPr>
      </w:pPr>
    </w:p>
    <w:p w14:paraId="2ED74226" w14:textId="77777777" w:rsidR="00772150" w:rsidRDefault="00772150" w:rsidP="00006372">
      <w:pPr>
        <w:spacing w:after="0" w:line="259" w:lineRule="auto"/>
        <w:rPr>
          <w:rFonts w:ascii="Cambria" w:hAnsi="Cambria"/>
          <w:i/>
          <w:iCs/>
          <w:sz w:val="24"/>
          <w:szCs w:val="24"/>
        </w:rPr>
      </w:pPr>
    </w:p>
    <w:p w14:paraId="04C620E2" w14:textId="77777777" w:rsidR="00772150" w:rsidRDefault="00772150" w:rsidP="00006372">
      <w:pPr>
        <w:spacing w:after="0" w:line="259" w:lineRule="auto"/>
        <w:rPr>
          <w:rFonts w:ascii="Cambria" w:hAnsi="Cambria"/>
          <w:i/>
          <w:iCs/>
          <w:sz w:val="24"/>
          <w:szCs w:val="24"/>
        </w:rPr>
      </w:pPr>
    </w:p>
    <w:p w14:paraId="18ACDED6" w14:textId="77777777" w:rsidR="00006372" w:rsidRDefault="00006372" w:rsidP="00006372">
      <w:pPr>
        <w:spacing w:after="0" w:line="259" w:lineRule="auto"/>
        <w:rPr>
          <w:rFonts w:ascii="Cambria" w:hAnsi="Cambria"/>
          <w:i/>
          <w:iCs/>
          <w:sz w:val="24"/>
          <w:szCs w:val="24"/>
        </w:rPr>
      </w:pPr>
    </w:p>
    <w:p w14:paraId="4414140A" w14:textId="77777777" w:rsidR="00006372" w:rsidRDefault="00006372" w:rsidP="00006372">
      <w:pPr>
        <w:spacing w:after="0" w:line="259" w:lineRule="auto"/>
        <w:rPr>
          <w:rFonts w:ascii="Cambria" w:hAnsi="Cambria"/>
          <w:i/>
          <w:iCs/>
          <w:sz w:val="24"/>
          <w:szCs w:val="24"/>
        </w:rPr>
      </w:pPr>
    </w:p>
    <w:p w14:paraId="40BFF766" w14:textId="77777777" w:rsidR="00006372" w:rsidRDefault="00006372" w:rsidP="00006372">
      <w:pPr>
        <w:spacing w:after="0" w:line="259" w:lineRule="auto"/>
        <w:rPr>
          <w:rFonts w:ascii="Cambria" w:hAnsi="Cambria"/>
          <w:i/>
          <w:iCs/>
          <w:sz w:val="24"/>
          <w:szCs w:val="24"/>
        </w:rPr>
      </w:pPr>
    </w:p>
    <w:p w14:paraId="7BD1FCFD" w14:textId="77777777" w:rsidR="00006372" w:rsidRDefault="00006372" w:rsidP="00006372">
      <w:pPr>
        <w:spacing w:after="0" w:line="259" w:lineRule="auto"/>
        <w:rPr>
          <w:rFonts w:ascii="Cambria" w:hAnsi="Cambria"/>
          <w:i/>
          <w:iCs/>
          <w:sz w:val="24"/>
          <w:szCs w:val="24"/>
        </w:rPr>
      </w:pPr>
    </w:p>
    <w:p w14:paraId="5218802A" w14:textId="77777777" w:rsidR="00006372" w:rsidRDefault="00006372" w:rsidP="00006372">
      <w:pPr>
        <w:spacing w:after="0" w:line="259" w:lineRule="auto"/>
        <w:rPr>
          <w:rFonts w:ascii="Cambria" w:hAnsi="Cambria"/>
          <w:i/>
          <w:iCs/>
          <w:sz w:val="24"/>
          <w:szCs w:val="24"/>
        </w:rPr>
      </w:pPr>
    </w:p>
    <w:p w14:paraId="65EDE11B" w14:textId="77777777" w:rsidR="004738E5" w:rsidRDefault="004738E5" w:rsidP="00006372">
      <w:pPr>
        <w:spacing w:after="0" w:line="259" w:lineRule="auto"/>
        <w:rPr>
          <w:rFonts w:ascii="Cambria" w:hAnsi="Cambria"/>
          <w:i/>
          <w:iCs/>
          <w:sz w:val="24"/>
          <w:szCs w:val="24"/>
        </w:rPr>
      </w:pPr>
    </w:p>
    <w:p w14:paraId="1075574C" w14:textId="77777777" w:rsidR="004738E5" w:rsidRDefault="004738E5" w:rsidP="00006372">
      <w:pPr>
        <w:spacing w:after="0" w:line="259" w:lineRule="auto"/>
        <w:rPr>
          <w:rFonts w:ascii="Cambria" w:hAnsi="Cambria"/>
          <w:i/>
          <w:iCs/>
          <w:sz w:val="24"/>
          <w:szCs w:val="24"/>
        </w:rPr>
      </w:pPr>
    </w:p>
    <w:p w14:paraId="6BCE5677" w14:textId="77777777" w:rsidR="00772150" w:rsidRDefault="00772150" w:rsidP="00006372">
      <w:pPr>
        <w:spacing w:after="0" w:line="259" w:lineRule="auto"/>
        <w:rPr>
          <w:rFonts w:ascii="Cambria" w:hAnsi="Cambria"/>
          <w:i/>
          <w:iCs/>
          <w:sz w:val="24"/>
          <w:szCs w:val="24"/>
        </w:rPr>
      </w:pPr>
    </w:p>
    <w:p w14:paraId="2255D7A5" w14:textId="00A2C100" w:rsidR="00772150" w:rsidRDefault="00006372" w:rsidP="004738E5">
      <w:pPr>
        <w:spacing w:after="0" w:line="259" w:lineRule="auto"/>
        <w:rPr>
          <w:rFonts w:ascii="Cambria" w:hAnsi="Cambria"/>
          <w:i/>
          <w:sz w:val="24"/>
          <w:szCs w:val="24"/>
        </w:rPr>
      </w:pPr>
      <w:r w:rsidRPr="00656186">
        <w:rPr>
          <w:rFonts w:ascii="Cambria" w:hAnsi="Cambria"/>
          <w:sz w:val="24"/>
          <w:szCs w:val="24"/>
        </w:rPr>
        <w:t>2. The electromagnetic spectrum depicts the wavelengths of light and organizes them into categories. For instance, light detectable to the human eye is called “visible light.” Within the range of visible light, how does the human eye interpret different wavelengths?</w:t>
      </w:r>
      <w:r w:rsidR="00772150">
        <w:rPr>
          <w:rFonts w:ascii="Cambria" w:hAnsi="Cambria"/>
          <w:i/>
          <w:sz w:val="24"/>
          <w:szCs w:val="24"/>
        </w:rPr>
        <w:br w:type="page"/>
      </w:r>
    </w:p>
    <w:p w14:paraId="09BD5254" w14:textId="186501DB" w:rsidR="00006372" w:rsidRDefault="00006372" w:rsidP="00006372">
      <w:pPr>
        <w:spacing w:after="0" w:line="259" w:lineRule="auto"/>
        <w:rPr>
          <w:rFonts w:ascii="Cambria" w:hAnsi="Cambria"/>
          <w:sz w:val="24"/>
          <w:szCs w:val="24"/>
        </w:rPr>
      </w:pPr>
      <w:r w:rsidRPr="00656186">
        <w:rPr>
          <w:rFonts w:ascii="Cambria" w:hAnsi="Cambria"/>
          <w:b/>
          <w:bCs/>
          <w:sz w:val="24"/>
          <w:szCs w:val="24"/>
        </w:rPr>
        <w:lastRenderedPageBreak/>
        <w:t>During Reading</w:t>
      </w:r>
      <w:r w:rsidRPr="00656186">
        <w:rPr>
          <w:rFonts w:ascii="Cambria" w:hAnsi="Cambria"/>
          <w:sz w:val="24"/>
          <w:szCs w:val="24"/>
        </w:rPr>
        <w:br/>
        <w:t>1. What “mystery” about ammolites had puzzled scientists until now</w:t>
      </w:r>
      <w:r>
        <w:rPr>
          <w:rFonts w:ascii="Cambria" w:hAnsi="Cambria"/>
          <w:sz w:val="24"/>
          <w:szCs w:val="24"/>
        </w:rPr>
        <w:t>?</w:t>
      </w:r>
    </w:p>
    <w:p w14:paraId="3340D1E0" w14:textId="77777777" w:rsidR="00006372" w:rsidRDefault="00006372" w:rsidP="00006372">
      <w:pPr>
        <w:spacing w:after="0" w:line="259" w:lineRule="auto"/>
        <w:rPr>
          <w:rFonts w:ascii="Cambria" w:hAnsi="Cambria"/>
          <w:sz w:val="24"/>
          <w:szCs w:val="24"/>
        </w:rPr>
      </w:pPr>
    </w:p>
    <w:p w14:paraId="647E193D" w14:textId="77777777" w:rsidR="00006372" w:rsidRDefault="00006372" w:rsidP="00006372">
      <w:pPr>
        <w:spacing w:after="0" w:line="259" w:lineRule="auto"/>
        <w:rPr>
          <w:rFonts w:ascii="Cambria" w:hAnsi="Cambria"/>
          <w:sz w:val="24"/>
          <w:szCs w:val="24"/>
        </w:rPr>
      </w:pPr>
    </w:p>
    <w:p w14:paraId="5FA45119" w14:textId="77777777" w:rsidR="00006372" w:rsidRPr="00656186" w:rsidRDefault="00006372" w:rsidP="00006372">
      <w:pPr>
        <w:spacing w:after="0" w:line="259" w:lineRule="auto"/>
        <w:rPr>
          <w:rFonts w:ascii="Cambria" w:hAnsi="Cambria"/>
          <w:i/>
          <w:iCs/>
          <w:sz w:val="24"/>
          <w:szCs w:val="24"/>
        </w:rPr>
      </w:pPr>
    </w:p>
    <w:p w14:paraId="3F0C0887" w14:textId="77777777" w:rsidR="00006372" w:rsidRPr="00656186" w:rsidRDefault="00006372" w:rsidP="00006372">
      <w:pPr>
        <w:spacing w:after="0" w:line="259" w:lineRule="auto"/>
        <w:rPr>
          <w:rFonts w:ascii="Cambria" w:hAnsi="Cambria"/>
          <w:sz w:val="24"/>
          <w:szCs w:val="24"/>
        </w:rPr>
      </w:pPr>
      <w:r w:rsidRPr="00656186">
        <w:rPr>
          <w:rFonts w:ascii="Cambria" w:hAnsi="Cambria"/>
          <w:sz w:val="24"/>
          <w:szCs w:val="24"/>
        </w:rPr>
        <w:t>2. What is the common name for the material known as nacre?</w:t>
      </w:r>
    </w:p>
    <w:p w14:paraId="071C8561" w14:textId="77777777" w:rsidR="00006372" w:rsidRDefault="00006372" w:rsidP="00006372">
      <w:pPr>
        <w:spacing w:after="0" w:line="259" w:lineRule="auto"/>
        <w:rPr>
          <w:rFonts w:ascii="Cambria" w:hAnsi="Cambria"/>
          <w:sz w:val="24"/>
          <w:szCs w:val="24"/>
        </w:rPr>
      </w:pPr>
    </w:p>
    <w:p w14:paraId="6C359282" w14:textId="77777777" w:rsidR="00006372" w:rsidRDefault="00006372" w:rsidP="00006372">
      <w:pPr>
        <w:spacing w:after="0" w:line="259" w:lineRule="auto"/>
        <w:rPr>
          <w:rFonts w:ascii="Cambria" w:hAnsi="Cambria"/>
          <w:sz w:val="24"/>
          <w:szCs w:val="24"/>
        </w:rPr>
      </w:pPr>
    </w:p>
    <w:p w14:paraId="5E426EE0" w14:textId="77777777" w:rsidR="00006372" w:rsidRPr="00656186" w:rsidRDefault="00006372" w:rsidP="00006372">
      <w:pPr>
        <w:spacing w:after="0" w:line="259" w:lineRule="auto"/>
        <w:rPr>
          <w:rFonts w:ascii="Cambria" w:hAnsi="Cambria"/>
          <w:i/>
          <w:iCs/>
          <w:sz w:val="24"/>
          <w:szCs w:val="24"/>
        </w:rPr>
      </w:pPr>
    </w:p>
    <w:p w14:paraId="4DDB1B9C" w14:textId="77777777" w:rsidR="00006372" w:rsidRPr="00656186" w:rsidRDefault="00006372" w:rsidP="00006372">
      <w:pPr>
        <w:spacing w:after="0" w:line="259" w:lineRule="auto"/>
        <w:rPr>
          <w:rFonts w:ascii="Cambria" w:hAnsi="Cambria"/>
          <w:sz w:val="24"/>
          <w:szCs w:val="24"/>
        </w:rPr>
      </w:pPr>
      <w:r w:rsidRPr="00656186">
        <w:rPr>
          <w:rFonts w:ascii="Cambria" w:hAnsi="Cambria"/>
          <w:sz w:val="24"/>
          <w:szCs w:val="24"/>
        </w:rPr>
        <w:t xml:space="preserve">3. Describe how the “crystal plate” structure of ammolite compares with other nacre-containing fossils. </w:t>
      </w:r>
    </w:p>
    <w:p w14:paraId="35A465B6" w14:textId="77777777" w:rsidR="00006372" w:rsidRDefault="00006372" w:rsidP="00006372">
      <w:pPr>
        <w:spacing w:after="0" w:line="259" w:lineRule="auto"/>
        <w:rPr>
          <w:rFonts w:ascii="Cambria" w:hAnsi="Cambria"/>
          <w:sz w:val="24"/>
          <w:szCs w:val="24"/>
        </w:rPr>
      </w:pPr>
    </w:p>
    <w:p w14:paraId="7EDEC4E4" w14:textId="77777777" w:rsidR="00006372" w:rsidRDefault="00006372" w:rsidP="00006372">
      <w:pPr>
        <w:spacing w:after="0" w:line="259" w:lineRule="auto"/>
        <w:rPr>
          <w:rFonts w:ascii="Cambria" w:hAnsi="Cambria"/>
          <w:sz w:val="24"/>
          <w:szCs w:val="24"/>
        </w:rPr>
      </w:pPr>
    </w:p>
    <w:p w14:paraId="43344D7F" w14:textId="77777777" w:rsidR="00006372" w:rsidRPr="00656186" w:rsidRDefault="00006372" w:rsidP="00006372">
      <w:pPr>
        <w:spacing w:after="0" w:line="259" w:lineRule="auto"/>
        <w:rPr>
          <w:rFonts w:ascii="Cambria" w:hAnsi="Cambria"/>
          <w:i/>
          <w:iCs/>
          <w:sz w:val="24"/>
          <w:szCs w:val="24"/>
        </w:rPr>
      </w:pPr>
    </w:p>
    <w:p w14:paraId="71E2F080" w14:textId="77777777" w:rsidR="00006372" w:rsidRPr="00656186" w:rsidRDefault="00006372" w:rsidP="00006372">
      <w:pPr>
        <w:spacing w:after="0" w:line="259" w:lineRule="auto"/>
        <w:rPr>
          <w:rFonts w:ascii="Cambria" w:hAnsi="Cambria"/>
          <w:sz w:val="24"/>
          <w:szCs w:val="24"/>
        </w:rPr>
      </w:pPr>
      <w:r w:rsidRPr="00656186">
        <w:rPr>
          <w:rFonts w:ascii="Cambria" w:hAnsi="Cambria"/>
          <w:sz w:val="24"/>
          <w:szCs w:val="24"/>
        </w:rPr>
        <w:t>4. How does the thickness of those crystal plates affect the ammolite’s appearance?</w:t>
      </w:r>
    </w:p>
    <w:p w14:paraId="488DE5EA" w14:textId="77777777" w:rsidR="00006372" w:rsidRDefault="00006372" w:rsidP="00006372">
      <w:pPr>
        <w:spacing w:after="0" w:line="259" w:lineRule="auto"/>
        <w:rPr>
          <w:rFonts w:ascii="Cambria" w:hAnsi="Cambria"/>
          <w:sz w:val="24"/>
          <w:szCs w:val="24"/>
        </w:rPr>
      </w:pPr>
    </w:p>
    <w:p w14:paraId="06BA279D" w14:textId="77777777" w:rsidR="00006372" w:rsidRDefault="00006372" w:rsidP="00006372">
      <w:pPr>
        <w:spacing w:after="0" w:line="259" w:lineRule="auto"/>
        <w:rPr>
          <w:rFonts w:ascii="Cambria" w:hAnsi="Cambria"/>
          <w:sz w:val="24"/>
          <w:szCs w:val="24"/>
        </w:rPr>
      </w:pPr>
    </w:p>
    <w:p w14:paraId="2E8E7133" w14:textId="77777777" w:rsidR="00006372" w:rsidRPr="00656186" w:rsidRDefault="00006372" w:rsidP="00006372">
      <w:pPr>
        <w:spacing w:after="0" w:line="259" w:lineRule="auto"/>
        <w:rPr>
          <w:rFonts w:ascii="Cambria" w:hAnsi="Cambria"/>
          <w:i/>
          <w:iCs/>
          <w:sz w:val="24"/>
          <w:szCs w:val="24"/>
        </w:rPr>
      </w:pPr>
    </w:p>
    <w:p w14:paraId="2BAFA71E" w14:textId="77777777" w:rsidR="00006372" w:rsidRPr="00656186" w:rsidRDefault="00006372" w:rsidP="00006372">
      <w:pPr>
        <w:spacing w:after="0" w:line="259" w:lineRule="auto"/>
        <w:rPr>
          <w:rFonts w:ascii="Cambria" w:hAnsi="Cambria"/>
          <w:sz w:val="24"/>
          <w:szCs w:val="24"/>
        </w:rPr>
      </w:pPr>
      <w:r w:rsidRPr="00656186">
        <w:rPr>
          <w:rFonts w:ascii="Cambria" w:hAnsi="Cambria"/>
          <w:sz w:val="24"/>
          <w:szCs w:val="24"/>
        </w:rPr>
        <w:t>5. Describe the major difference between the structure of ammolite versus other nacres that makes ammolite more vibrant. How did scientists discover this?</w:t>
      </w:r>
    </w:p>
    <w:p w14:paraId="29999017" w14:textId="77777777" w:rsidR="00006372" w:rsidRDefault="00006372" w:rsidP="00006372">
      <w:pPr>
        <w:spacing w:after="0" w:line="259" w:lineRule="auto"/>
        <w:rPr>
          <w:rFonts w:ascii="Cambria" w:hAnsi="Cambria"/>
          <w:sz w:val="24"/>
          <w:szCs w:val="24"/>
        </w:rPr>
      </w:pPr>
    </w:p>
    <w:p w14:paraId="03397EAD" w14:textId="77777777" w:rsidR="00006372" w:rsidRDefault="00006372" w:rsidP="00006372">
      <w:pPr>
        <w:spacing w:after="0" w:line="259" w:lineRule="auto"/>
        <w:rPr>
          <w:rFonts w:ascii="Cambria" w:hAnsi="Cambria"/>
          <w:sz w:val="24"/>
          <w:szCs w:val="24"/>
        </w:rPr>
      </w:pPr>
    </w:p>
    <w:p w14:paraId="4FBD6ECA" w14:textId="77777777" w:rsidR="00006372" w:rsidRPr="00656186" w:rsidRDefault="00006372" w:rsidP="00006372">
      <w:pPr>
        <w:spacing w:after="0" w:line="259" w:lineRule="auto"/>
        <w:rPr>
          <w:rFonts w:ascii="Cambria" w:hAnsi="Cambria"/>
          <w:i/>
          <w:iCs/>
          <w:sz w:val="24"/>
          <w:szCs w:val="24"/>
        </w:rPr>
      </w:pPr>
    </w:p>
    <w:p w14:paraId="6FBE433F" w14:textId="77777777" w:rsidR="00006372" w:rsidRPr="00656186" w:rsidRDefault="00006372" w:rsidP="00006372">
      <w:pPr>
        <w:spacing w:after="0" w:line="259" w:lineRule="auto"/>
        <w:rPr>
          <w:rFonts w:ascii="Cambria" w:hAnsi="Cambria"/>
          <w:sz w:val="24"/>
          <w:szCs w:val="24"/>
        </w:rPr>
      </w:pPr>
      <w:r w:rsidRPr="00656186">
        <w:rPr>
          <w:rFonts w:ascii="Cambria" w:hAnsi="Cambria"/>
          <w:sz w:val="24"/>
          <w:szCs w:val="24"/>
        </w:rPr>
        <w:t>6. What causes the unique structure of ammolite? Why is a 4-nanometer gap important?</w:t>
      </w:r>
    </w:p>
    <w:p w14:paraId="31502137" w14:textId="77777777" w:rsidR="00006372" w:rsidRDefault="00006372" w:rsidP="00006372">
      <w:pPr>
        <w:spacing w:after="0" w:line="259" w:lineRule="auto"/>
        <w:rPr>
          <w:rFonts w:ascii="Cambria" w:hAnsi="Cambria"/>
          <w:sz w:val="24"/>
          <w:szCs w:val="24"/>
        </w:rPr>
      </w:pPr>
    </w:p>
    <w:p w14:paraId="6A16FFB0" w14:textId="77777777" w:rsidR="00006372" w:rsidRDefault="00006372" w:rsidP="00006372">
      <w:pPr>
        <w:spacing w:after="0" w:line="259" w:lineRule="auto"/>
        <w:rPr>
          <w:rFonts w:ascii="Cambria" w:hAnsi="Cambria"/>
          <w:sz w:val="24"/>
          <w:szCs w:val="24"/>
        </w:rPr>
      </w:pPr>
    </w:p>
    <w:p w14:paraId="0F5BF26F" w14:textId="77777777" w:rsidR="00006372" w:rsidRPr="00656186" w:rsidRDefault="00006372" w:rsidP="00006372">
      <w:pPr>
        <w:spacing w:after="0" w:line="259" w:lineRule="auto"/>
        <w:rPr>
          <w:rFonts w:ascii="Cambria" w:hAnsi="Cambria"/>
          <w:i/>
          <w:iCs/>
          <w:sz w:val="24"/>
          <w:szCs w:val="24"/>
        </w:rPr>
      </w:pPr>
    </w:p>
    <w:p w14:paraId="7401384E" w14:textId="6CF1A7C8" w:rsidR="00006372" w:rsidRDefault="00006372" w:rsidP="00006372">
      <w:pPr>
        <w:spacing w:after="0" w:line="259" w:lineRule="auto"/>
        <w:rPr>
          <w:rFonts w:ascii="Cambria" w:hAnsi="Cambria"/>
          <w:sz w:val="24"/>
          <w:szCs w:val="24"/>
        </w:rPr>
      </w:pPr>
      <w:r>
        <w:rPr>
          <w:noProof/>
        </w:rPr>
        <w:drawing>
          <wp:inline distT="0" distB="0" distL="0" distR="0" wp14:anchorId="556C8482" wp14:editId="382077E7">
            <wp:extent cx="6858000" cy="2200275"/>
            <wp:effectExtent l="0" t="0" r="0" b="9525"/>
            <wp:docPr id="9817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2200275"/>
                    </a:xfrm>
                    <a:prstGeom prst="rect">
                      <a:avLst/>
                    </a:prstGeom>
                    <a:noFill/>
                    <a:ln>
                      <a:noFill/>
                    </a:ln>
                  </pic:spPr>
                </pic:pic>
              </a:graphicData>
            </a:graphic>
          </wp:inline>
        </w:drawing>
      </w:r>
    </w:p>
    <w:p w14:paraId="67B68D02" w14:textId="5647B3C6" w:rsidR="00006372" w:rsidRPr="00656186" w:rsidRDefault="00006372" w:rsidP="00006372">
      <w:pPr>
        <w:spacing w:after="0" w:line="259" w:lineRule="auto"/>
        <w:rPr>
          <w:rFonts w:ascii="Cambria" w:hAnsi="Cambria"/>
          <w:sz w:val="24"/>
          <w:szCs w:val="24"/>
        </w:rPr>
      </w:pPr>
      <w:r w:rsidRPr="00656186">
        <w:rPr>
          <w:rFonts w:ascii="Cambria" w:hAnsi="Cambria"/>
          <w:sz w:val="24"/>
          <w:szCs w:val="24"/>
        </w:rPr>
        <w:t xml:space="preserve">7. Review graphs (a) – (c) </w:t>
      </w:r>
      <w:hyperlink r:id="rId14" w:history="1">
        <w:r w:rsidRPr="00656186">
          <w:rPr>
            <w:rStyle w:val="Hyperlink"/>
            <w:rFonts w:ascii="Cambria" w:hAnsi="Cambria"/>
            <w:sz w:val="24"/>
            <w:szCs w:val="24"/>
          </w:rPr>
          <w:t xml:space="preserve">in the </w:t>
        </w:r>
        <w:r w:rsidRPr="00656186">
          <w:rPr>
            <w:rStyle w:val="Hyperlink"/>
            <w:rFonts w:ascii="Cambria" w:hAnsi="Cambria"/>
            <w:i/>
            <w:iCs/>
            <w:sz w:val="24"/>
            <w:szCs w:val="24"/>
          </w:rPr>
          <w:t>Science News Explores</w:t>
        </w:r>
        <w:r w:rsidRPr="00656186">
          <w:rPr>
            <w:rStyle w:val="Hyperlink"/>
            <w:rFonts w:ascii="Cambria" w:hAnsi="Cambria"/>
            <w:sz w:val="24"/>
            <w:szCs w:val="24"/>
          </w:rPr>
          <w:t xml:space="preserve"> version of the article</w:t>
        </w:r>
      </w:hyperlink>
      <w:r>
        <w:rPr>
          <w:rFonts w:ascii="Cambria" w:hAnsi="Cambria"/>
          <w:sz w:val="24"/>
          <w:szCs w:val="24"/>
        </w:rPr>
        <w:t xml:space="preserve"> shown above</w:t>
      </w:r>
      <w:r w:rsidRPr="00656186">
        <w:rPr>
          <w:rFonts w:ascii="Cambria" w:hAnsi="Cambria"/>
          <w:sz w:val="24"/>
          <w:szCs w:val="24"/>
        </w:rPr>
        <w:t>. What does the x-axis (or horizontal axis) represent? What does the y-axis (or vertical axis) represent?</w:t>
      </w:r>
    </w:p>
    <w:p w14:paraId="55704A97" w14:textId="77777777" w:rsidR="00006372" w:rsidRDefault="00006372" w:rsidP="00006372">
      <w:pPr>
        <w:spacing w:after="0" w:line="259" w:lineRule="auto"/>
        <w:rPr>
          <w:rFonts w:ascii="Cambria" w:hAnsi="Cambria"/>
          <w:sz w:val="24"/>
          <w:szCs w:val="24"/>
        </w:rPr>
      </w:pPr>
    </w:p>
    <w:p w14:paraId="4FEA5A85" w14:textId="77777777" w:rsidR="00006372" w:rsidRDefault="00006372" w:rsidP="00006372">
      <w:pPr>
        <w:spacing w:after="0" w:line="259" w:lineRule="auto"/>
        <w:rPr>
          <w:rFonts w:ascii="Cambria" w:hAnsi="Cambria"/>
          <w:sz w:val="24"/>
          <w:szCs w:val="24"/>
        </w:rPr>
      </w:pPr>
    </w:p>
    <w:p w14:paraId="59846CFC" w14:textId="77777777" w:rsidR="00006372" w:rsidRDefault="00006372" w:rsidP="00006372">
      <w:pPr>
        <w:spacing w:after="0" w:line="259" w:lineRule="auto"/>
        <w:rPr>
          <w:rFonts w:ascii="Cambria" w:hAnsi="Cambria"/>
          <w:b/>
          <w:bCs/>
          <w:sz w:val="24"/>
          <w:szCs w:val="24"/>
        </w:rPr>
      </w:pPr>
    </w:p>
    <w:p w14:paraId="20A11B37" w14:textId="77777777" w:rsidR="00006372" w:rsidRDefault="00006372" w:rsidP="00006372">
      <w:pPr>
        <w:spacing w:after="0" w:line="259" w:lineRule="auto"/>
        <w:rPr>
          <w:rFonts w:ascii="Cambria" w:hAnsi="Cambria"/>
          <w:b/>
          <w:bCs/>
          <w:sz w:val="24"/>
          <w:szCs w:val="24"/>
        </w:rPr>
      </w:pPr>
    </w:p>
    <w:p w14:paraId="668C8303" w14:textId="4855DA36" w:rsidR="00006372" w:rsidRPr="00656186" w:rsidRDefault="00006372" w:rsidP="00006372">
      <w:pPr>
        <w:spacing w:after="0" w:line="259" w:lineRule="auto"/>
        <w:rPr>
          <w:rFonts w:ascii="Cambria" w:hAnsi="Cambria"/>
          <w:b/>
          <w:bCs/>
          <w:sz w:val="24"/>
          <w:szCs w:val="24"/>
        </w:rPr>
      </w:pPr>
      <w:r w:rsidRPr="00656186">
        <w:rPr>
          <w:rFonts w:ascii="Cambria" w:hAnsi="Cambria"/>
          <w:b/>
          <w:bCs/>
          <w:sz w:val="24"/>
          <w:szCs w:val="24"/>
        </w:rPr>
        <w:lastRenderedPageBreak/>
        <w:t>After Reading</w:t>
      </w:r>
    </w:p>
    <w:p w14:paraId="378AFB3B" w14:textId="77777777" w:rsidR="00006372" w:rsidRPr="00656186" w:rsidRDefault="00006372" w:rsidP="00006372">
      <w:pPr>
        <w:spacing w:after="0" w:line="259" w:lineRule="auto"/>
        <w:rPr>
          <w:rFonts w:ascii="Cambria" w:hAnsi="Cambria"/>
          <w:sz w:val="24"/>
          <w:szCs w:val="24"/>
        </w:rPr>
      </w:pPr>
      <w:r w:rsidRPr="00656186">
        <w:rPr>
          <w:rFonts w:ascii="Cambria" w:hAnsi="Cambria"/>
          <w:sz w:val="24"/>
          <w:szCs w:val="24"/>
        </w:rPr>
        <w:t xml:space="preserve">1. Consider graphs (a) – (c) in the </w:t>
      </w:r>
      <w:r w:rsidRPr="00656186">
        <w:rPr>
          <w:rFonts w:ascii="Cambria" w:hAnsi="Cambria"/>
          <w:i/>
          <w:iCs/>
          <w:sz w:val="24"/>
          <w:szCs w:val="24"/>
        </w:rPr>
        <w:t>Science News Explores</w:t>
      </w:r>
      <w:r w:rsidRPr="00656186">
        <w:rPr>
          <w:rFonts w:ascii="Cambria" w:hAnsi="Cambria"/>
          <w:sz w:val="24"/>
          <w:szCs w:val="24"/>
        </w:rPr>
        <w:t xml:space="preserve"> version of the article. In one sentence, state what sets ammolite apart from the other materials, based on these graphs. Then, describe how the appearance of the lines in the graphs shows this difference. </w:t>
      </w:r>
    </w:p>
    <w:p w14:paraId="401ABFCD" w14:textId="77777777" w:rsidR="00006372" w:rsidRDefault="00006372" w:rsidP="00006372">
      <w:pPr>
        <w:spacing w:after="0" w:line="259" w:lineRule="auto"/>
        <w:rPr>
          <w:rFonts w:ascii="Cambria" w:hAnsi="Cambria"/>
          <w:sz w:val="24"/>
          <w:szCs w:val="24"/>
        </w:rPr>
      </w:pPr>
    </w:p>
    <w:p w14:paraId="5D3D0532" w14:textId="77777777" w:rsidR="00006372" w:rsidRDefault="00006372" w:rsidP="00006372">
      <w:pPr>
        <w:spacing w:after="0" w:line="259" w:lineRule="auto"/>
        <w:rPr>
          <w:rFonts w:ascii="Cambria" w:hAnsi="Cambria"/>
          <w:sz w:val="24"/>
          <w:szCs w:val="24"/>
        </w:rPr>
      </w:pPr>
    </w:p>
    <w:p w14:paraId="08FD3452" w14:textId="77777777" w:rsidR="00006372" w:rsidRPr="00656186" w:rsidRDefault="00006372" w:rsidP="00006372">
      <w:pPr>
        <w:spacing w:after="0" w:line="259" w:lineRule="auto"/>
        <w:rPr>
          <w:rFonts w:ascii="Cambria" w:hAnsi="Cambria"/>
          <w:i/>
          <w:iCs/>
          <w:sz w:val="24"/>
          <w:szCs w:val="24"/>
        </w:rPr>
      </w:pPr>
    </w:p>
    <w:p w14:paraId="0BEF505A" w14:textId="74CCE981" w:rsidR="003D6A6D" w:rsidRPr="00006372" w:rsidRDefault="00006372" w:rsidP="00006372">
      <w:pPr>
        <w:spacing w:after="0" w:line="259" w:lineRule="auto"/>
        <w:rPr>
          <w:rFonts w:ascii="Cambria" w:hAnsi="Cambria"/>
          <w:sz w:val="24"/>
          <w:szCs w:val="24"/>
        </w:rPr>
      </w:pPr>
      <w:r w:rsidRPr="00656186">
        <w:rPr>
          <w:rFonts w:ascii="Cambria" w:hAnsi="Cambria"/>
          <w:sz w:val="24"/>
          <w:szCs w:val="24"/>
        </w:rPr>
        <w:t>2. Use what you’ve learned reading this story to create a graph for an imaginary material that appears consistently blue-green, with no trace of red. Be sure to use units and label your x- and y-axes.</w:t>
      </w:r>
    </w:p>
    <w:sectPr w:rsidR="003D6A6D" w:rsidRPr="00006372" w:rsidSect="008B6685">
      <w:footerReference w:type="default" r:id="rId15"/>
      <w:headerReference w:type="first" r:id="rId16"/>
      <w:footerReference w:type="first" r:id="rId17"/>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977F" w14:textId="77777777" w:rsidR="00EE4609" w:rsidRDefault="00EE4609" w:rsidP="00404559">
      <w:pPr>
        <w:spacing w:after="0" w:line="240" w:lineRule="auto"/>
      </w:pPr>
      <w:r>
        <w:separator/>
      </w:r>
    </w:p>
  </w:endnote>
  <w:endnote w:type="continuationSeparator" w:id="0">
    <w:p w14:paraId="2AEA1E61" w14:textId="77777777" w:rsidR="00EE4609" w:rsidRDefault="00EE4609"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55D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6C5CF8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2FE6"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42454B2"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C981" w14:textId="77777777" w:rsidR="00EE4609" w:rsidRDefault="00EE4609" w:rsidP="00404559">
      <w:pPr>
        <w:spacing w:after="0" w:line="240" w:lineRule="auto"/>
      </w:pPr>
      <w:r>
        <w:separator/>
      </w:r>
    </w:p>
  </w:footnote>
  <w:footnote w:type="continuationSeparator" w:id="0">
    <w:p w14:paraId="4D67BDB8" w14:textId="77777777" w:rsidR="00EE4609" w:rsidRDefault="00EE4609"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5617"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0104A5C6"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72"/>
    <w:rsid w:val="000023E7"/>
    <w:rsid w:val="000035A0"/>
    <w:rsid w:val="00003C5D"/>
    <w:rsid w:val="00006372"/>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38E5"/>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150"/>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353DE"/>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4609"/>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11DD60"/>
  <w15:docId w15:val="{37CC3DA0-217B-494E-9FDB-9C85A991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ammolite-gems-rainbow-shimm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explores.org/article/ammolite-gems-rainbow-shimm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6</TotalTime>
  <Pages>3</Pages>
  <Words>381</Words>
  <Characters>2483</Characters>
  <Application>Microsoft Office Word</Application>
  <DocSecurity>0</DocSecurity>
  <Lines>354</Lines>
  <Paragraphs>178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2026-03-19T17:31:00Z</dcterms:created>
  <dcterms:modified xsi:type="dcterms:W3CDTF">2026-03-19T17:40:00Z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